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18" w:rsidRPr="00EF4C22" w:rsidRDefault="002145D0" w:rsidP="00EF4C22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２０２５</w:t>
      </w:r>
      <w:r w:rsidR="00EF4C22" w:rsidRPr="00EF4C22">
        <w:rPr>
          <w:rFonts w:hint="eastAsia"/>
          <w:b/>
          <w:u w:val="single"/>
        </w:rPr>
        <w:t>年度小田原サッカー協会１種一般リーグ戦大会開催要項</w:t>
      </w:r>
    </w:p>
    <w:p w:rsidR="00EF4C22" w:rsidRDefault="00EF4C22" w:rsidP="00EF4C22">
      <w:pPr>
        <w:jc w:val="left"/>
        <w:rPr>
          <w:b/>
          <w:u w:val="single"/>
        </w:rPr>
      </w:pPr>
    </w:p>
    <w:p w:rsidR="00EF4C22" w:rsidRDefault="00EF4C22" w:rsidP="00EF4C2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大</w:t>
      </w:r>
      <w:r w:rsidR="007E457A">
        <w:rPr>
          <w:rFonts w:hint="eastAsia"/>
        </w:rPr>
        <w:t xml:space="preserve"> </w:t>
      </w:r>
      <w:r>
        <w:rPr>
          <w:rFonts w:hint="eastAsia"/>
        </w:rPr>
        <w:t>会</w:t>
      </w:r>
      <w:r w:rsidR="007E457A">
        <w:rPr>
          <w:rFonts w:hint="eastAsia"/>
        </w:rPr>
        <w:t xml:space="preserve"> </w:t>
      </w:r>
      <w:r>
        <w:rPr>
          <w:rFonts w:hint="eastAsia"/>
        </w:rPr>
        <w:t>名</w:t>
      </w:r>
      <w:r w:rsidR="007E457A">
        <w:rPr>
          <w:rFonts w:hint="eastAsia"/>
        </w:rPr>
        <w:t xml:space="preserve">　</w:t>
      </w:r>
      <w:r w:rsidR="002145D0">
        <w:rPr>
          <w:rFonts w:hint="eastAsia"/>
        </w:rPr>
        <w:t xml:space="preserve">　２０２５</w:t>
      </w:r>
      <w:r>
        <w:rPr>
          <w:rFonts w:hint="eastAsia"/>
        </w:rPr>
        <w:t>年度小田原サッカー協会１種一般リーグ戦</w:t>
      </w:r>
    </w:p>
    <w:p w:rsidR="00EF4C22" w:rsidRDefault="00EF4C22" w:rsidP="00EF4C2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highlight w:val="lightGray"/>
        </w:rPr>
        <w:t xml:space="preserve">　</w:t>
      </w:r>
      <w:r>
        <w:rPr>
          <w:rFonts w:hint="eastAsia"/>
        </w:rPr>
        <w:t>主　　催</w:t>
      </w:r>
      <w:r w:rsidR="007E457A">
        <w:rPr>
          <w:rFonts w:hint="eastAsia"/>
        </w:rPr>
        <w:t xml:space="preserve">　</w:t>
      </w:r>
      <w:r>
        <w:rPr>
          <w:rFonts w:hint="eastAsia"/>
        </w:rPr>
        <w:t xml:space="preserve">　小田原サッカー協会</w:t>
      </w:r>
    </w:p>
    <w:p w:rsidR="00EF4C22" w:rsidRDefault="002145D0" w:rsidP="00EF4C2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競技日程　　２０２５</w:t>
      </w:r>
      <w:r w:rsidR="00501303">
        <w:rPr>
          <w:rFonts w:hint="eastAsia"/>
        </w:rPr>
        <w:t>年４</w:t>
      </w:r>
      <w:r w:rsidR="00A305F6">
        <w:rPr>
          <w:rFonts w:hint="eastAsia"/>
        </w:rPr>
        <w:t>月</w:t>
      </w:r>
      <w:r>
        <w:rPr>
          <w:rFonts w:hint="eastAsia"/>
        </w:rPr>
        <w:t>２０</w:t>
      </w:r>
      <w:r w:rsidR="00501303">
        <w:rPr>
          <w:rFonts w:hint="eastAsia"/>
        </w:rPr>
        <w:t>日から２０２５</w:t>
      </w:r>
      <w:r w:rsidR="00EF4C22">
        <w:rPr>
          <w:rFonts w:hint="eastAsia"/>
        </w:rPr>
        <w:t>年３月</w:t>
      </w:r>
      <w:r w:rsidR="00A305F6">
        <w:rPr>
          <w:rFonts w:hint="eastAsia"/>
        </w:rPr>
        <w:t>３１</w:t>
      </w:r>
      <w:r w:rsidR="00EF4C22">
        <w:rPr>
          <w:rFonts w:hint="eastAsia"/>
        </w:rPr>
        <w:t>日</w:t>
      </w:r>
    </w:p>
    <w:p w:rsidR="00EF4C22" w:rsidRDefault="00EF4C22" w:rsidP="00EF4C2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highlight w:val="lightGray"/>
        </w:rPr>
        <w:t xml:space="preserve">　</w:t>
      </w:r>
      <w:r>
        <w:rPr>
          <w:rFonts w:hint="eastAsia"/>
        </w:rPr>
        <w:t>競技会場　　酒匂川</w:t>
      </w:r>
      <w:r w:rsidR="0040035B">
        <w:rPr>
          <w:rFonts w:hint="eastAsia"/>
        </w:rPr>
        <w:t>河川敷</w:t>
      </w:r>
      <w:r>
        <w:rPr>
          <w:rFonts w:hint="eastAsia"/>
        </w:rPr>
        <w:t>スポーツ広場サッカー場</w:t>
      </w:r>
    </w:p>
    <w:p w:rsidR="00EF4C22" w:rsidRDefault="00EF4C22" w:rsidP="00EF4C2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参加資格　　小田原サッカー協会加盟チームで登録メンバーのうち３名以上は、４級審判資格</w:t>
      </w:r>
    </w:p>
    <w:p w:rsidR="00EF4C22" w:rsidRDefault="00EF4C22" w:rsidP="00EF4C22">
      <w:pPr>
        <w:pStyle w:val="a3"/>
        <w:ind w:leftChars="0" w:left="432"/>
        <w:jc w:val="left"/>
      </w:pPr>
      <w:r>
        <w:rPr>
          <w:rFonts w:hint="eastAsia"/>
        </w:rPr>
        <w:t xml:space="preserve">　　　　　　</w:t>
      </w:r>
      <w:r w:rsidR="007E457A">
        <w:rPr>
          <w:rFonts w:hint="eastAsia"/>
        </w:rPr>
        <w:t xml:space="preserve">　</w:t>
      </w:r>
      <w:r>
        <w:rPr>
          <w:rFonts w:hint="eastAsia"/>
        </w:rPr>
        <w:t>を有すること</w:t>
      </w:r>
    </w:p>
    <w:p w:rsidR="00EF4C22" w:rsidRPr="00EF4C22" w:rsidRDefault="00EF4C22" w:rsidP="00EF4C22">
      <w:pPr>
        <w:pStyle w:val="a3"/>
        <w:numPr>
          <w:ilvl w:val="0"/>
          <w:numId w:val="1"/>
        </w:numPr>
        <w:ind w:leftChars="0"/>
        <w:jc w:val="left"/>
        <w:rPr>
          <w:u w:val="single"/>
        </w:rPr>
      </w:pPr>
      <w:r>
        <w:rPr>
          <w:rFonts w:hint="eastAsia"/>
        </w:rPr>
        <w:t xml:space="preserve">　チーム編成　</w:t>
      </w:r>
      <w:r w:rsidR="0040035B">
        <w:rPr>
          <w:rFonts w:hint="eastAsia"/>
          <w:u w:val="single"/>
        </w:rPr>
        <w:t>５</w:t>
      </w:r>
      <w:r w:rsidRPr="00EF4C22">
        <w:rPr>
          <w:rFonts w:hint="eastAsia"/>
          <w:u w:val="single"/>
        </w:rPr>
        <w:t xml:space="preserve">チーム　</w:t>
      </w:r>
    </w:p>
    <w:p w:rsidR="00EF4C22" w:rsidRDefault="00EF4C22" w:rsidP="00EF4C2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highlight w:val="lightGray"/>
        </w:rPr>
        <w:t xml:space="preserve">　</w:t>
      </w:r>
      <w:r>
        <w:rPr>
          <w:rFonts w:hint="eastAsia"/>
        </w:rPr>
        <w:t xml:space="preserve">参　加　料　</w:t>
      </w:r>
      <w:r w:rsidRPr="00EF4C22">
        <w:rPr>
          <w:rFonts w:hint="eastAsia"/>
          <w:b/>
          <w:u w:val="single"/>
        </w:rPr>
        <w:t>２５，０００円</w:t>
      </w:r>
    </w:p>
    <w:p w:rsidR="00EF4C22" w:rsidRDefault="00EF4C22" w:rsidP="00EF4C2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highlight w:val="lightGray"/>
        </w:rPr>
        <w:t xml:space="preserve">　</w:t>
      </w:r>
      <w:r>
        <w:rPr>
          <w:rFonts w:hint="eastAsia"/>
        </w:rPr>
        <w:t xml:space="preserve">競技規則　　日本サッカー協会競技規則による。　</w:t>
      </w:r>
      <w:r w:rsidRPr="002145D0">
        <w:rPr>
          <w:rFonts w:hint="eastAsia"/>
          <w:b/>
          <w:u w:val="single"/>
        </w:rPr>
        <w:t>*</w:t>
      </w:r>
      <w:r w:rsidR="00D87078" w:rsidRPr="002145D0">
        <w:rPr>
          <w:rFonts w:hint="eastAsia"/>
          <w:b/>
          <w:u w:val="single"/>
        </w:rPr>
        <w:t>試合成立は</w:t>
      </w:r>
      <w:r w:rsidR="00D87078" w:rsidRPr="002145D0">
        <w:rPr>
          <w:rFonts w:hint="eastAsia"/>
          <w:b/>
          <w:color w:val="FF0000"/>
          <w:u w:val="single"/>
        </w:rPr>
        <w:t>７</w:t>
      </w:r>
      <w:r w:rsidRPr="002145D0">
        <w:rPr>
          <w:rFonts w:hint="eastAsia"/>
          <w:b/>
          <w:color w:val="FF0000"/>
          <w:u w:val="single"/>
        </w:rPr>
        <w:t>名以上</w:t>
      </w:r>
      <w:r w:rsidRPr="002145D0">
        <w:rPr>
          <w:rFonts w:hint="eastAsia"/>
          <w:b/>
          <w:u w:val="single"/>
        </w:rPr>
        <w:t>とする</w:t>
      </w:r>
      <w:r>
        <w:rPr>
          <w:rFonts w:hint="eastAsia"/>
        </w:rPr>
        <w:t>。</w:t>
      </w:r>
    </w:p>
    <w:p w:rsidR="00EF4C22" w:rsidRDefault="00EF4C22" w:rsidP="00EF4C2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highlight w:val="lightGray"/>
        </w:rPr>
        <w:t xml:space="preserve">　</w:t>
      </w:r>
      <w:r>
        <w:rPr>
          <w:rFonts w:hint="eastAsia"/>
        </w:rPr>
        <w:t>競技時間　　７０分（前半・後半各３５分）、インターバルは１０分を超えないこと。</w:t>
      </w:r>
    </w:p>
    <w:p w:rsidR="00EF4C22" w:rsidRDefault="00EF4C22" w:rsidP="00EF4C22">
      <w:pPr>
        <w:jc w:val="left"/>
      </w:pPr>
      <w:r>
        <w:rPr>
          <w:rFonts w:hint="eastAsia"/>
        </w:rPr>
        <w:t xml:space="preserve">１０．競技要項　　</w:t>
      </w:r>
      <w:r w:rsidRPr="00303F42">
        <w:rPr>
          <w:rFonts w:hint="eastAsia"/>
          <w:b/>
        </w:rPr>
        <w:t>（１）</w:t>
      </w:r>
      <w:r>
        <w:rPr>
          <w:rFonts w:hint="eastAsia"/>
        </w:rPr>
        <w:t>リーグ成績順位は、勝３点・引分１点・負０点とし、勝点・得失点・総得点</w:t>
      </w:r>
    </w:p>
    <w:p w:rsidR="00EF4C22" w:rsidRDefault="00EF4C22" w:rsidP="00303F42">
      <w:pPr>
        <w:ind w:left="2520" w:hangingChars="1200" w:hanging="2520"/>
        <w:jc w:val="left"/>
      </w:pPr>
      <w:r>
        <w:rPr>
          <w:rFonts w:hint="eastAsia"/>
        </w:rPr>
        <w:t xml:space="preserve">　　　　　　　　　</w:t>
      </w:r>
      <w:r w:rsidR="00303F42">
        <w:rPr>
          <w:rFonts w:hint="eastAsia"/>
        </w:rPr>
        <w:t xml:space="preserve">　　</w:t>
      </w:r>
      <w:r>
        <w:rPr>
          <w:rFonts w:hint="eastAsia"/>
        </w:rPr>
        <w:t>当該チームとの対戦成績、抽選の順で決定する。棄権行為に対する得点の</w:t>
      </w:r>
      <w:r w:rsidR="00303F42">
        <w:rPr>
          <w:rFonts w:hint="eastAsia"/>
        </w:rPr>
        <w:t>ペナ</w:t>
      </w:r>
      <w:r w:rsidR="00DD706F">
        <w:rPr>
          <w:rFonts w:hint="eastAsia"/>
        </w:rPr>
        <w:t>ルティーは「５－０」とし棄権チームは</w:t>
      </w:r>
      <w:r w:rsidR="002145D0" w:rsidRPr="002145D0">
        <w:rPr>
          <w:rFonts w:hint="eastAsia"/>
          <w:b/>
          <w:color w:val="FF0000"/>
          <w:u w:val="double"/>
        </w:rPr>
        <w:t>罰金１万円</w:t>
      </w:r>
      <w:r w:rsidR="00303F42">
        <w:rPr>
          <w:rFonts w:hint="eastAsia"/>
        </w:rPr>
        <w:t>とする。</w:t>
      </w:r>
    </w:p>
    <w:p w:rsidR="00303F42" w:rsidRDefault="00303F42" w:rsidP="00EF4C22">
      <w:pPr>
        <w:jc w:val="left"/>
      </w:pPr>
      <w:r>
        <w:rPr>
          <w:rFonts w:hint="eastAsia"/>
        </w:rPr>
        <w:t xml:space="preserve">　　　　　　　　　</w:t>
      </w:r>
      <w:r w:rsidRPr="00303F42">
        <w:rPr>
          <w:rFonts w:hint="eastAsia"/>
          <w:b/>
        </w:rPr>
        <w:t>（２）</w:t>
      </w:r>
      <w:r>
        <w:rPr>
          <w:rFonts w:hint="eastAsia"/>
        </w:rPr>
        <w:t>ユニホームは、色の異なる２種を携行すること。</w:t>
      </w:r>
    </w:p>
    <w:p w:rsidR="00303F42" w:rsidRDefault="00303F42" w:rsidP="00303F42">
      <w:pPr>
        <w:ind w:left="2520" w:hangingChars="1200" w:hanging="2520"/>
        <w:jc w:val="left"/>
      </w:pPr>
      <w:r>
        <w:rPr>
          <w:rFonts w:hint="eastAsia"/>
        </w:rPr>
        <w:t xml:space="preserve">　　　　　　　　　</w:t>
      </w:r>
      <w:r w:rsidRPr="00303F42">
        <w:rPr>
          <w:rFonts w:hint="eastAsia"/>
          <w:b/>
        </w:rPr>
        <w:t>（３）</w:t>
      </w:r>
      <w:r w:rsidR="0040035B">
        <w:rPr>
          <w:rFonts w:hint="eastAsia"/>
        </w:rPr>
        <w:t>ボールは委員会にて用意。</w:t>
      </w:r>
    </w:p>
    <w:p w:rsidR="00303F42" w:rsidRDefault="00303F42" w:rsidP="00EF4C22">
      <w:pPr>
        <w:jc w:val="left"/>
      </w:pPr>
      <w:r>
        <w:rPr>
          <w:rFonts w:hint="eastAsia"/>
        </w:rPr>
        <w:t xml:space="preserve">　　　　　　　　　</w:t>
      </w:r>
      <w:r w:rsidRPr="005E7390">
        <w:rPr>
          <w:rFonts w:hint="eastAsia"/>
          <w:b/>
        </w:rPr>
        <w:t>（４）</w:t>
      </w:r>
      <w:r w:rsidR="0073125B">
        <w:rPr>
          <w:rFonts w:hint="eastAsia"/>
        </w:rPr>
        <w:t>試合毎に２５名までの選手登録ができ、選手交代任数の制限は設けない</w:t>
      </w:r>
      <w:r>
        <w:rPr>
          <w:rFonts w:hint="eastAsia"/>
        </w:rPr>
        <w:t>。</w:t>
      </w:r>
    </w:p>
    <w:p w:rsidR="00303F42" w:rsidRDefault="00303F42" w:rsidP="00EF4C22">
      <w:pPr>
        <w:jc w:val="left"/>
      </w:pPr>
      <w:r>
        <w:rPr>
          <w:rFonts w:hint="eastAsia"/>
        </w:rPr>
        <w:t xml:space="preserve">　　　　　　　　　</w:t>
      </w:r>
      <w:r w:rsidRPr="005E7390">
        <w:rPr>
          <w:rFonts w:hint="eastAsia"/>
          <w:b/>
        </w:rPr>
        <w:t>（５）</w:t>
      </w:r>
      <w:r w:rsidR="00D87078">
        <w:rPr>
          <w:rFonts w:hint="eastAsia"/>
        </w:rPr>
        <w:t>メンバー用紙は、試合開始時間</w:t>
      </w:r>
      <w:r>
        <w:rPr>
          <w:rFonts w:hint="eastAsia"/>
        </w:rPr>
        <w:t>の３０分前までに担当審判に提出し、試合</w:t>
      </w:r>
    </w:p>
    <w:p w:rsidR="00303F42" w:rsidRDefault="00303F42" w:rsidP="00EF4C22">
      <w:pPr>
        <w:jc w:val="left"/>
      </w:pPr>
      <w:r>
        <w:rPr>
          <w:rFonts w:hint="eastAsia"/>
        </w:rPr>
        <w:t xml:space="preserve">　　　　　　　　　　　開始１０分</w:t>
      </w:r>
      <w:r w:rsidR="007E457A">
        <w:rPr>
          <w:rFonts w:hint="eastAsia"/>
        </w:rPr>
        <w:t>前</w:t>
      </w:r>
      <w:r w:rsidR="00D87078">
        <w:rPr>
          <w:rFonts w:hint="eastAsia"/>
        </w:rPr>
        <w:t>に先発メンバーの氏名・背番号・用具のチェックを</w:t>
      </w:r>
      <w:r>
        <w:rPr>
          <w:rFonts w:hint="eastAsia"/>
        </w:rPr>
        <w:t>審判が行う</w:t>
      </w:r>
      <w:r w:rsidR="007E457A">
        <w:rPr>
          <w:rFonts w:hint="eastAsia"/>
        </w:rPr>
        <w:t>。</w:t>
      </w:r>
    </w:p>
    <w:p w:rsidR="00303F42" w:rsidRDefault="007E457A" w:rsidP="00EF4C22">
      <w:pPr>
        <w:jc w:val="left"/>
      </w:pPr>
      <w:r>
        <w:rPr>
          <w:rFonts w:hint="eastAsia"/>
        </w:rPr>
        <w:t xml:space="preserve">　　　　　　　　　</w:t>
      </w:r>
      <w:r w:rsidRPr="005E7390">
        <w:rPr>
          <w:rFonts w:hint="eastAsia"/>
          <w:b/>
        </w:rPr>
        <w:t>（６）</w:t>
      </w:r>
      <w:r w:rsidR="00D87078">
        <w:rPr>
          <w:rFonts w:hint="eastAsia"/>
        </w:rPr>
        <w:t>試合開始時間に７</w:t>
      </w:r>
      <w:r>
        <w:rPr>
          <w:rFonts w:hint="eastAsia"/>
        </w:rPr>
        <w:t>名以上の選手が揃わない場合は没収</w:t>
      </w:r>
      <w:r w:rsidR="00D87078">
        <w:rPr>
          <w:rFonts w:hint="eastAsia"/>
        </w:rPr>
        <w:t>棄権</w:t>
      </w:r>
      <w:r>
        <w:rPr>
          <w:rFonts w:hint="eastAsia"/>
        </w:rPr>
        <w:t>試合とする。</w:t>
      </w:r>
    </w:p>
    <w:p w:rsidR="007E457A" w:rsidRDefault="007E457A" w:rsidP="007E457A">
      <w:pPr>
        <w:ind w:left="2310" w:hangingChars="1100" w:hanging="2310"/>
        <w:jc w:val="left"/>
      </w:pPr>
      <w:r>
        <w:rPr>
          <w:rFonts w:hint="eastAsia"/>
        </w:rPr>
        <w:t xml:space="preserve">　　　　　　　　　</w:t>
      </w:r>
      <w:r w:rsidRPr="005E7390">
        <w:rPr>
          <w:rFonts w:hint="eastAsia"/>
          <w:b/>
        </w:rPr>
        <w:t>（７）</w:t>
      </w:r>
      <w:r>
        <w:rPr>
          <w:rFonts w:hint="eastAsia"/>
        </w:rPr>
        <w:t>試合中、交代選手及びチーム役員は、グランドで設置されたベンチで待機する。待機するベンチは、試合日程表の左側のチームがグランドに向かって左側とする。</w:t>
      </w:r>
    </w:p>
    <w:p w:rsidR="007E457A" w:rsidRDefault="007E457A" w:rsidP="007E457A">
      <w:pPr>
        <w:ind w:left="2310" w:hangingChars="1100" w:hanging="2310"/>
        <w:jc w:val="left"/>
      </w:pPr>
      <w:r>
        <w:rPr>
          <w:rFonts w:hint="eastAsia"/>
        </w:rPr>
        <w:t xml:space="preserve">　　　　　　　　　</w:t>
      </w:r>
      <w:r w:rsidRPr="005E7390">
        <w:rPr>
          <w:rFonts w:hint="eastAsia"/>
          <w:b/>
        </w:rPr>
        <w:t>（８）</w:t>
      </w:r>
      <w:r>
        <w:rPr>
          <w:rFonts w:hint="eastAsia"/>
        </w:rPr>
        <w:t>通算警告２回（１試合の中での２枚目の警告による退場も含む</w:t>
      </w:r>
      <w:r w:rsidR="005E7390">
        <w:rPr>
          <w:rFonts w:hint="eastAsia"/>
        </w:rPr>
        <w:t>）を受けた選手は、次の１試合、退場処分を受けた選手は次の２試合への出場停止とする。</w:t>
      </w:r>
    </w:p>
    <w:p w:rsidR="005E7390" w:rsidRDefault="005E7390" w:rsidP="007E457A">
      <w:pPr>
        <w:ind w:left="2310" w:hangingChars="1100" w:hanging="2310"/>
        <w:jc w:val="left"/>
      </w:pPr>
      <w:r>
        <w:rPr>
          <w:rFonts w:hint="eastAsia"/>
        </w:rPr>
        <w:t xml:space="preserve">　　　　　　　　　　　「入れ替え戦を含む」</w:t>
      </w:r>
    </w:p>
    <w:p w:rsidR="005E7390" w:rsidRDefault="005E7390" w:rsidP="007E457A">
      <w:pPr>
        <w:ind w:left="2310" w:hangingChars="1100" w:hanging="2310"/>
        <w:jc w:val="left"/>
      </w:pPr>
      <w:r>
        <w:rPr>
          <w:rFonts w:hint="eastAsia"/>
        </w:rPr>
        <w:t xml:space="preserve">　　　　　　　　　</w:t>
      </w:r>
      <w:r w:rsidRPr="005E7390">
        <w:rPr>
          <w:rFonts w:hint="eastAsia"/>
          <w:b/>
        </w:rPr>
        <w:t>（９）</w:t>
      </w:r>
      <w:r>
        <w:rPr>
          <w:rFonts w:hint="eastAsia"/>
        </w:rPr>
        <w:t>退場処分を受けた選手の懲戒処置は、理事会で決定する。</w:t>
      </w:r>
    </w:p>
    <w:p w:rsidR="005E7390" w:rsidRDefault="005E7390" w:rsidP="00D87078">
      <w:pPr>
        <w:ind w:left="2319" w:hangingChars="1100" w:hanging="2319"/>
        <w:jc w:val="left"/>
      </w:pPr>
      <w:r>
        <w:rPr>
          <w:rFonts w:hint="eastAsia"/>
          <w:b/>
        </w:rPr>
        <w:t xml:space="preserve">　　　　　　　　（１０）</w:t>
      </w:r>
      <w:r w:rsidRPr="005E7390">
        <w:rPr>
          <w:rFonts w:hint="eastAsia"/>
        </w:rPr>
        <w:t>未登録選手が</w:t>
      </w:r>
      <w:r>
        <w:rPr>
          <w:rFonts w:hint="eastAsia"/>
        </w:rPr>
        <w:t>出場した場合は、判明した時点での</w:t>
      </w:r>
      <w:r w:rsidR="00942774">
        <w:rPr>
          <w:rFonts w:hint="eastAsia"/>
        </w:rPr>
        <w:t>没収</w:t>
      </w:r>
      <w:r w:rsidR="00D87078">
        <w:rPr>
          <w:rFonts w:hint="eastAsia"/>
        </w:rPr>
        <w:t>棄権試合</w:t>
      </w:r>
      <w:r w:rsidR="00942774">
        <w:rPr>
          <w:rFonts w:hint="eastAsia"/>
        </w:rPr>
        <w:t>とする。</w:t>
      </w:r>
    </w:p>
    <w:p w:rsidR="00942774" w:rsidRDefault="00942774" w:rsidP="00942774">
      <w:pPr>
        <w:ind w:left="2319" w:hangingChars="1100" w:hanging="2319"/>
        <w:jc w:val="left"/>
      </w:pPr>
      <w:r>
        <w:rPr>
          <w:rFonts w:hint="eastAsia"/>
          <w:b/>
        </w:rPr>
        <w:t xml:space="preserve">　　　　　　　　（１１）</w:t>
      </w:r>
      <w:r w:rsidRPr="00942774">
        <w:rPr>
          <w:rFonts w:hint="eastAsia"/>
        </w:rPr>
        <w:t>その他不正行為が判明した場合、理事会にて当該チーへの処罰を決定する</w:t>
      </w:r>
      <w:r>
        <w:rPr>
          <w:rFonts w:hint="eastAsia"/>
        </w:rPr>
        <w:t>。</w:t>
      </w:r>
    </w:p>
    <w:p w:rsidR="00942774" w:rsidRDefault="00942774" w:rsidP="00942774">
      <w:pPr>
        <w:ind w:left="2319" w:hangingChars="1100" w:hanging="2319"/>
        <w:jc w:val="left"/>
      </w:pPr>
      <w:r>
        <w:rPr>
          <w:rFonts w:hint="eastAsia"/>
          <w:b/>
        </w:rPr>
        <w:t xml:space="preserve">　　　　　　　　（１２）</w:t>
      </w:r>
      <w:r w:rsidRPr="00942774">
        <w:rPr>
          <w:rFonts w:hint="eastAsia"/>
        </w:rPr>
        <w:t>ルール等の改正に関しては、代表者会議にて取り扱いを提示する。</w:t>
      </w:r>
      <w:r>
        <w:rPr>
          <w:rFonts w:hint="eastAsia"/>
        </w:rPr>
        <w:t xml:space="preserve">　　　　　　</w:t>
      </w:r>
    </w:p>
    <w:p w:rsidR="00942774" w:rsidRDefault="00942774" w:rsidP="00942774">
      <w:pPr>
        <w:ind w:left="2319" w:hangingChars="1100" w:hanging="2319"/>
        <w:jc w:val="left"/>
      </w:pPr>
      <w:r>
        <w:rPr>
          <w:rFonts w:hint="eastAsia"/>
          <w:b/>
        </w:rPr>
        <w:t xml:space="preserve">　　　　　　　　（１３）</w:t>
      </w:r>
      <w:r w:rsidRPr="00942774">
        <w:rPr>
          <w:rFonts w:hint="eastAsia"/>
        </w:rPr>
        <w:t>その他、代表者会議で決定した事項を適用する。</w:t>
      </w:r>
    </w:p>
    <w:p w:rsidR="00942774" w:rsidRDefault="00942774" w:rsidP="00942774">
      <w:pPr>
        <w:ind w:left="2310" w:hangingChars="1100" w:hanging="2310"/>
        <w:jc w:val="left"/>
      </w:pPr>
      <w:r w:rsidRPr="00942774">
        <w:rPr>
          <w:rFonts w:hint="eastAsia"/>
        </w:rPr>
        <w:t>１１．</w:t>
      </w:r>
      <w:r w:rsidR="0040035B">
        <w:rPr>
          <w:rFonts w:hint="eastAsia"/>
        </w:rPr>
        <w:t>追加登録　　随時追加登録を認める。追加登録は出場試合前日までに</w:t>
      </w:r>
      <w:r>
        <w:rPr>
          <w:rFonts w:hint="eastAsia"/>
        </w:rPr>
        <w:t>１種委員長まで連絡する。</w:t>
      </w:r>
    </w:p>
    <w:p w:rsidR="00942774" w:rsidRDefault="00942774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　なお、年度内のチーム間の</w:t>
      </w:r>
      <w:r w:rsidR="00D87078">
        <w:rPr>
          <w:rFonts w:hint="eastAsia"/>
        </w:rPr>
        <w:t>移籍</w:t>
      </w:r>
      <w:r>
        <w:rPr>
          <w:rFonts w:hint="eastAsia"/>
        </w:rPr>
        <w:t>は認めない。</w:t>
      </w:r>
    </w:p>
    <w:p w:rsidR="00942774" w:rsidRDefault="007942D6" w:rsidP="00942774">
      <w:pPr>
        <w:ind w:left="2310" w:hangingChars="1100" w:hanging="2310"/>
        <w:jc w:val="left"/>
      </w:pPr>
      <w:r>
        <w:rPr>
          <w:rFonts w:hint="eastAsia"/>
        </w:rPr>
        <w:t>１２．表　　彰　　リーグ</w:t>
      </w:r>
      <w:r w:rsidR="00942774">
        <w:rPr>
          <w:rFonts w:hint="eastAsia"/>
        </w:rPr>
        <w:t>：優勝</w:t>
      </w:r>
      <w:r w:rsidR="00DD706F">
        <w:rPr>
          <w:rFonts w:hint="eastAsia"/>
        </w:rPr>
        <w:t>チームのみ</w:t>
      </w:r>
      <w:r w:rsidR="0073125B">
        <w:rPr>
          <w:rFonts w:hint="eastAsia"/>
        </w:rPr>
        <w:t>に賞状および持ち回り優勝カップ</w:t>
      </w:r>
      <w:r w:rsidR="00344272">
        <w:rPr>
          <w:rFonts w:hint="eastAsia"/>
        </w:rPr>
        <w:t>を授与する。</w:t>
      </w:r>
    </w:p>
    <w:p w:rsidR="00344272" w:rsidRDefault="00344272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　</w:t>
      </w:r>
      <w:r w:rsidR="007942D6">
        <w:rPr>
          <w:rFonts w:hint="eastAsia"/>
        </w:rPr>
        <w:t>年間最終週選手賞に記念盾を授与する。</w:t>
      </w:r>
    </w:p>
    <w:p w:rsidR="00344272" w:rsidRDefault="00344272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　個人賞（得点王）リーグ対象者に記念盾を授与する。</w:t>
      </w:r>
    </w:p>
    <w:p w:rsidR="00D87078" w:rsidRDefault="00D87078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　</w:t>
      </w:r>
      <w:r w:rsidR="0040035B">
        <w:rPr>
          <w:rFonts w:hint="eastAsia"/>
        </w:rPr>
        <w:t>個人種（ベストプレーヤー賞）</w:t>
      </w:r>
      <w:r w:rsidR="00501303">
        <w:rPr>
          <w:rFonts w:hint="eastAsia"/>
        </w:rPr>
        <w:t>リーグ</w:t>
      </w:r>
      <w:r w:rsidR="0040035B">
        <w:rPr>
          <w:rFonts w:hint="eastAsia"/>
        </w:rPr>
        <w:t>対象者に記念盾を授与する。</w:t>
      </w:r>
    </w:p>
    <w:p w:rsidR="007942D6" w:rsidRPr="007942D6" w:rsidRDefault="00344272" w:rsidP="00942774">
      <w:pPr>
        <w:ind w:left="2310" w:hangingChars="1100" w:hanging="2310"/>
        <w:jc w:val="left"/>
        <w:rPr>
          <w:shd w:val="pct15" w:color="auto" w:fill="FFFFFF"/>
        </w:rPr>
      </w:pPr>
      <w:r w:rsidRPr="007942D6">
        <w:rPr>
          <w:rFonts w:hint="eastAsia"/>
          <w:shd w:val="pct15" w:color="auto" w:fill="FFFFFF"/>
        </w:rPr>
        <w:lastRenderedPageBreak/>
        <w:t xml:space="preserve">１３．入替規定　</w:t>
      </w:r>
      <w:r w:rsidR="007942D6" w:rsidRPr="007942D6">
        <w:rPr>
          <w:rFonts w:hint="eastAsia"/>
          <w:shd w:val="pct15" w:color="auto" w:fill="FFFFFF"/>
        </w:rPr>
        <w:t>この項目は、チーム数が増えた時</w:t>
      </w:r>
      <w:r w:rsidR="007942D6">
        <w:rPr>
          <w:rFonts w:hint="eastAsia"/>
          <w:shd w:val="pct15" w:color="auto" w:fill="FFFFFF"/>
        </w:rPr>
        <w:t>に</w:t>
      </w:r>
      <w:r w:rsidR="007942D6" w:rsidRPr="007942D6">
        <w:rPr>
          <w:rFonts w:hint="eastAsia"/>
          <w:shd w:val="pct15" w:color="auto" w:fill="FFFFFF"/>
        </w:rPr>
        <w:t>活用する。</w:t>
      </w:r>
    </w:p>
    <w:p w:rsidR="00344272" w:rsidRDefault="007942D6" w:rsidP="007942D6">
      <w:pPr>
        <w:ind w:leftChars="800" w:left="2310" w:hangingChars="300" w:hanging="630"/>
        <w:jc w:val="left"/>
      </w:pPr>
      <w:r>
        <w:rPr>
          <w:rFonts w:hint="eastAsia"/>
        </w:rPr>
        <w:t>＜</w:t>
      </w:r>
      <w:r w:rsidR="00344272">
        <w:rPr>
          <w:rFonts w:hint="eastAsia"/>
        </w:rPr>
        <w:t>入れ替えは、１部リーグのみ最下位チームが自動降格となる。</w:t>
      </w:r>
    </w:p>
    <w:p w:rsidR="00344272" w:rsidRDefault="00344272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２部リーグ（ディビジョン２を含む）１位チームが自動昇格となる。</w:t>
      </w:r>
    </w:p>
    <w:p w:rsidR="00D87078" w:rsidRDefault="00344272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新規加盟・退会などによるリーグ再編については、</w:t>
      </w:r>
      <w:r w:rsidR="00D87078">
        <w:rPr>
          <w:rFonts w:hint="eastAsia"/>
        </w:rPr>
        <w:t>代表者会議にて決定し</w:t>
      </w:r>
    </w:p>
    <w:p w:rsidR="00344272" w:rsidRDefault="00344272" w:rsidP="00D87078">
      <w:pPr>
        <w:ind w:leftChars="800" w:left="2310" w:hangingChars="300" w:hanging="630"/>
        <w:jc w:val="left"/>
      </w:pPr>
      <w:r>
        <w:rPr>
          <w:rFonts w:hint="eastAsia"/>
        </w:rPr>
        <w:t>理事会に</w:t>
      </w:r>
      <w:r w:rsidR="00D87078">
        <w:rPr>
          <w:rFonts w:hint="eastAsia"/>
        </w:rPr>
        <w:t>報告</w:t>
      </w:r>
      <w:r>
        <w:rPr>
          <w:rFonts w:hint="eastAsia"/>
        </w:rPr>
        <w:t>する。</w:t>
      </w:r>
      <w:r w:rsidR="007942D6">
        <w:rPr>
          <w:rFonts w:hint="eastAsia"/>
        </w:rPr>
        <w:t>＞</w:t>
      </w:r>
    </w:p>
    <w:p w:rsidR="00344272" w:rsidRDefault="00BA3654" w:rsidP="00942774">
      <w:pPr>
        <w:ind w:left="2310" w:hangingChars="1100" w:hanging="2310"/>
        <w:jc w:val="left"/>
      </w:pPr>
      <w:r>
        <w:rPr>
          <w:rFonts w:hint="eastAsia"/>
        </w:rPr>
        <w:t>１４．免　　責　このリーグ戦において傷害等事故に対する責任は一切負わない。</w:t>
      </w:r>
    </w:p>
    <w:p w:rsidR="00BA3654" w:rsidRDefault="00BA3654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＊各チームは個人で傷害スポーツ保険などへの加入をお願いします。</w:t>
      </w:r>
    </w:p>
    <w:p w:rsidR="00BA3654" w:rsidRDefault="00BA3654" w:rsidP="00942774">
      <w:pPr>
        <w:ind w:left="2310" w:hangingChars="1100" w:hanging="2310"/>
        <w:jc w:val="left"/>
      </w:pPr>
      <w:r>
        <w:rPr>
          <w:rFonts w:hint="eastAsia"/>
        </w:rPr>
        <w:t>１５．管理事務　（１）雨天決行。荒天中止の連絡は、当日７時までに各代表者へ連絡する。</w:t>
      </w:r>
    </w:p>
    <w:p w:rsidR="00BA3654" w:rsidRDefault="00BA3654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（２）その他事項に関しては、</w:t>
      </w:r>
      <w:r w:rsidR="002145D0">
        <w:rPr>
          <w:rFonts w:hint="eastAsia"/>
        </w:rPr>
        <w:t>別規定「２０２</w:t>
      </w:r>
      <w:r w:rsidR="002145D0">
        <w:rPr>
          <w:rFonts w:hint="eastAsia"/>
        </w:rPr>
        <w:t>5</w:t>
      </w:r>
      <w:r w:rsidR="00CB3DFC">
        <w:rPr>
          <w:rFonts w:hint="eastAsia"/>
        </w:rPr>
        <w:t>年度１種一般リーグ戦申し合わせ事項」による。</w:t>
      </w:r>
    </w:p>
    <w:p w:rsidR="00CB3DFC" w:rsidRDefault="00CB3DFC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（３）車は、必ず所定の場所（小田原大橋の</w:t>
      </w:r>
      <w:bookmarkStart w:id="0" w:name="_GoBack"/>
      <w:bookmarkEnd w:id="0"/>
      <w:r>
        <w:rPr>
          <w:rFonts w:hint="eastAsia"/>
        </w:rPr>
        <w:t>下）に駐車する。</w:t>
      </w:r>
    </w:p>
    <w:p w:rsidR="00CB3DFC" w:rsidRDefault="00CB3DFC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（４）トイレ・水道場は、綺麗かつ丁寧に利用すること。</w:t>
      </w:r>
    </w:p>
    <w:p w:rsidR="00CB3DFC" w:rsidRDefault="00CB3DFC" w:rsidP="00942774">
      <w:pPr>
        <w:ind w:left="2310" w:hangingChars="1100" w:hanging="2310"/>
        <w:jc w:val="left"/>
      </w:pPr>
      <w:r>
        <w:rPr>
          <w:rFonts w:hint="eastAsia"/>
        </w:rPr>
        <w:t xml:space="preserve">　　　　　　　　（５）各チーム・個人のゴミ・タバコの吸い殻は、必ず持ち帰り、最後チームで確認すること。</w:t>
      </w:r>
    </w:p>
    <w:p w:rsidR="00CB3DFC" w:rsidRDefault="00CB3DFC" w:rsidP="00942774">
      <w:pPr>
        <w:ind w:left="2310" w:hangingChars="1100" w:hanging="2310"/>
        <w:jc w:val="left"/>
      </w:pPr>
    </w:p>
    <w:p w:rsidR="00CB3DFC" w:rsidRDefault="00CB3DFC" w:rsidP="00942774">
      <w:pPr>
        <w:ind w:left="2310" w:hangingChars="1100" w:hanging="2310"/>
        <w:jc w:val="left"/>
      </w:pPr>
      <w:r>
        <w:rPr>
          <w:rFonts w:hint="eastAsia"/>
        </w:rPr>
        <w:t>１６．お問い合わせ</w:t>
      </w:r>
    </w:p>
    <w:p w:rsidR="00CB3DFC" w:rsidRDefault="00CB3DFC" w:rsidP="00942774">
      <w:pPr>
        <w:ind w:left="2310" w:hangingChars="1100" w:hanging="2310"/>
        <w:jc w:val="left"/>
        <w:rPr>
          <w:b/>
          <w:sz w:val="28"/>
          <w:szCs w:val="28"/>
        </w:rPr>
      </w:pPr>
      <w:r>
        <w:rPr>
          <w:rFonts w:hint="eastAsia"/>
        </w:rPr>
        <w:t xml:space="preserve">　　　　　　</w:t>
      </w:r>
      <w:r w:rsidRPr="00CB3DFC">
        <w:rPr>
          <w:rFonts w:hint="eastAsia"/>
          <w:b/>
          <w:sz w:val="28"/>
          <w:szCs w:val="28"/>
        </w:rPr>
        <w:t>小田原サッカー協会１種委員会委員長　渡邊也寸志</w:t>
      </w:r>
    </w:p>
    <w:p w:rsidR="00CB3DFC" w:rsidRDefault="00CB3DFC" w:rsidP="00CB3DFC">
      <w:pPr>
        <w:ind w:left="3092" w:hangingChars="1100" w:hanging="309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連絡先　０９０－１８８０－９４４４</w:t>
      </w:r>
    </w:p>
    <w:p w:rsidR="00CB3DFC" w:rsidRDefault="00CB3DFC" w:rsidP="007A4782">
      <w:pPr>
        <w:ind w:left="3092" w:hangingChars="1100" w:hanging="309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ｱﾄﾞﾚｽ</w:t>
      </w:r>
      <w:r w:rsidR="007A4782">
        <w:rPr>
          <w:rFonts w:hint="eastAsia"/>
          <w:b/>
          <w:sz w:val="28"/>
          <w:szCs w:val="28"/>
        </w:rPr>
        <w:t>PC</w:t>
      </w:r>
      <w:r>
        <w:rPr>
          <w:rFonts w:hint="eastAsia"/>
          <w:b/>
          <w:sz w:val="28"/>
          <w:szCs w:val="28"/>
        </w:rPr>
        <w:t xml:space="preserve">　</w:t>
      </w:r>
      <w:hyperlink r:id="rId6" w:history="1">
        <w:r w:rsidR="007A4782" w:rsidRPr="00342FB5">
          <w:rPr>
            <w:rStyle w:val="a4"/>
            <w:rFonts w:hint="eastAsia"/>
            <w:b/>
            <w:sz w:val="28"/>
            <w:szCs w:val="28"/>
          </w:rPr>
          <w:t>3162mwsv@jcom.zaq.ne.jp</w:t>
        </w:r>
      </w:hyperlink>
    </w:p>
    <w:p w:rsidR="007A4782" w:rsidRDefault="007A4782" w:rsidP="00CB3DFC">
      <w:pPr>
        <w:ind w:left="3092" w:hangingChars="1100" w:hanging="309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携帯ｱﾄﾞﾚｽ　</w:t>
      </w:r>
      <w:hyperlink r:id="rId7" w:history="1">
        <w:r w:rsidRPr="00342FB5">
          <w:rPr>
            <w:rStyle w:val="a4"/>
            <w:rFonts w:hint="eastAsia"/>
            <w:b/>
            <w:sz w:val="28"/>
            <w:szCs w:val="28"/>
          </w:rPr>
          <w:t>yambo.1960123.sss@docomo.ne.jp</w:t>
        </w:r>
      </w:hyperlink>
    </w:p>
    <w:p w:rsidR="007A4782" w:rsidRPr="007A4782" w:rsidRDefault="007A4782" w:rsidP="00CB3DFC">
      <w:pPr>
        <w:ind w:left="3092" w:hangingChars="1100" w:hanging="3092"/>
        <w:jc w:val="left"/>
        <w:rPr>
          <w:b/>
          <w:sz w:val="28"/>
          <w:szCs w:val="28"/>
        </w:rPr>
      </w:pPr>
    </w:p>
    <w:p w:rsidR="00942774" w:rsidRPr="005E7390" w:rsidRDefault="00942774" w:rsidP="00942774">
      <w:pPr>
        <w:ind w:left="2310" w:hangingChars="1100" w:hanging="2310"/>
        <w:jc w:val="left"/>
      </w:pPr>
    </w:p>
    <w:sectPr w:rsidR="00942774" w:rsidRPr="005E7390" w:rsidSect="00EF4C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21C5"/>
    <w:multiLevelType w:val="hybridMultilevel"/>
    <w:tmpl w:val="2268563A"/>
    <w:lvl w:ilvl="0" w:tplc="3A4A893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22"/>
    <w:rsid w:val="0001228C"/>
    <w:rsid w:val="00020B94"/>
    <w:rsid w:val="0005017E"/>
    <w:rsid w:val="00081C6F"/>
    <w:rsid w:val="00093906"/>
    <w:rsid w:val="000B1B16"/>
    <w:rsid w:val="000C665F"/>
    <w:rsid w:val="00113195"/>
    <w:rsid w:val="0017791E"/>
    <w:rsid w:val="00204CA5"/>
    <w:rsid w:val="002145D0"/>
    <w:rsid w:val="002536F2"/>
    <w:rsid w:val="00253C41"/>
    <w:rsid w:val="00287997"/>
    <w:rsid w:val="002D0357"/>
    <w:rsid w:val="00303F42"/>
    <w:rsid w:val="00335A6D"/>
    <w:rsid w:val="00341018"/>
    <w:rsid w:val="00344272"/>
    <w:rsid w:val="003811A5"/>
    <w:rsid w:val="003A04E0"/>
    <w:rsid w:val="003C1A12"/>
    <w:rsid w:val="003C5B57"/>
    <w:rsid w:val="0040035B"/>
    <w:rsid w:val="00401688"/>
    <w:rsid w:val="00445F52"/>
    <w:rsid w:val="00446D84"/>
    <w:rsid w:val="004525C8"/>
    <w:rsid w:val="004A75E7"/>
    <w:rsid w:val="004D31E2"/>
    <w:rsid w:val="004E6175"/>
    <w:rsid w:val="004F7D3A"/>
    <w:rsid w:val="0050128C"/>
    <w:rsid w:val="00501303"/>
    <w:rsid w:val="0051046E"/>
    <w:rsid w:val="00546A9E"/>
    <w:rsid w:val="00553C09"/>
    <w:rsid w:val="0056486A"/>
    <w:rsid w:val="005718DF"/>
    <w:rsid w:val="00577B4F"/>
    <w:rsid w:val="0059096D"/>
    <w:rsid w:val="005936A0"/>
    <w:rsid w:val="005A7877"/>
    <w:rsid w:val="005D2E75"/>
    <w:rsid w:val="005E7390"/>
    <w:rsid w:val="0060658E"/>
    <w:rsid w:val="00660564"/>
    <w:rsid w:val="00670D59"/>
    <w:rsid w:val="0068549B"/>
    <w:rsid w:val="0068730F"/>
    <w:rsid w:val="006A71D2"/>
    <w:rsid w:val="006B7E39"/>
    <w:rsid w:val="006E0B09"/>
    <w:rsid w:val="006F7E9A"/>
    <w:rsid w:val="007153CB"/>
    <w:rsid w:val="0073125B"/>
    <w:rsid w:val="00765968"/>
    <w:rsid w:val="007838DA"/>
    <w:rsid w:val="0079379E"/>
    <w:rsid w:val="007942D6"/>
    <w:rsid w:val="007956F7"/>
    <w:rsid w:val="007A4782"/>
    <w:rsid w:val="007E457A"/>
    <w:rsid w:val="00820DC8"/>
    <w:rsid w:val="00861FCB"/>
    <w:rsid w:val="00880D9A"/>
    <w:rsid w:val="008D2DB9"/>
    <w:rsid w:val="008F5C1B"/>
    <w:rsid w:val="009179FD"/>
    <w:rsid w:val="00917B43"/>
    <w:rsid w:val="00942774"/>
    <w:rsid w:val="009665B8"/>
    <w:rsid w:val="00A0749F"/>
    <w:rsid w:val="00A16090"/>
    <w:rsid w:val="00A305F6"/>
    <w:rsid w:val="00A52BEE"/>
    <w:rsid w:val="00A95769"/>
    <w:rsid w:val="00AB18DA"/>
    <w:rsid w:val="00AD2066"/>
    <w:rsid w:val="00AD448D"/>
    <w:rsid w:val="00AE5834"/>
    <w:rsid w:val="00B170A3"/>
    <w:rsid w:val="00B27CEB"/>
    <w:rsid w:val="00B671B6"/>
    <w:rsid w:val="00BA3654"/>
    <w:rsid w:val="00BB4356"/>
    <w:rsid w:val="00C841C1"/>
    <w:rsid w:val="00C94CEB"/>
    <w:rsid w:val="00CB3DFC"/>
    <w:rsid w:val="00CD3A77"/>
    <w:rsid w:val="00D044ED"/>
    <w:rsid w:val="00D1519E"/>
    <w:rsid w:val="00D30090"/>
    <w:rsid w:val="00D83B8B"/>
    <w:rsid w:val="00D8418B"/>
    <w:rsid w:val="00D87078"/>
    <w:rsid w:val="00DC223D"/>
    <w:rsid w:val="00DD706F"/>
    <w:rsid w:val="00DE625F"/>
    <w:rsid w:val="00E10841"/>
    <w:rsid w:val="00E1777D"/>
    <w:rsid w:val="00E2500B"/>
    <w:rsid w:val="00E348B4"/>
    <w:rsid w:val="00E40932"/>
    <w:rsid w:val="00E52002"/>
    <w:rsid w:val="00E6752D"/>
    <w:rsid w:val="00E93FE4"/>
    <w:rsid w:val="00EA61A9"/>
    <w:rsid w:val="00EA794C"/>
    <w:rsid w:val="00EC75AF"/>
    <w:rsid w:val="00EC7888"/>
    <w:rsid w:val="00EF4C22"/>
    <w:rsid w:val="00F04825"/>
    <w:rsid w:val="00F52DA2"/>
    <w:rsid w:val="00F577E8"/>
    <w:rsid w:val="00F86D61"/>
    <w:rsid w:val="00FA09D9"/>
    <w:rsid w:val="00FB299C"/>
    <w:rsid w:val="00FB6DF2"/>
    <w:rsid w:val="00FE0AD4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22"/>
    <w:pPr>
      <w:ind w:leftChars="400" w:left="840"/>
    </w:pPr>
  </w:style>
  <w:style w:type="character" w:styleId="a4">
    <w:name w:val="Hyperlink"/>
    <w:basedOn w:val="a0"/>
    <w:uiPriority w:val="99"/>
    <w:unhideWhenUsed/>
    <w:rsid w:val="007A4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22"/>
    <w:pPr>
      <w:ind w:leftChars="400" w:left="840"/>
    </w:pPr>
  </w:style>
  <w:style w:type="character" w:styleId="a4">
    <w:name w:val="Hyperlink"/>
    <w:basedOn w:val="a0"/>
    <w:uiPriority w:val="99"/>
    <w:unhideWhenUsed/>
    <w:rsid w:val="007A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mbo.1960123.sss@docomo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162mwsv@jcom.zaq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watanabe</cp:lastModifiedBy>
  <cp:revision>2</cp:revision>
  <cp:lastPrinted>2020-06-07T03:52:00Z</cp:lastPrinted>
  <dcterms:created xsi:type="dcterms:W3CDTF">2025-04-26T09:41:00Z</dcterms:created>
  <dcterms:modified xsi:type="dcterms:W3CDTF">2025-04-26T09:41:00Z</dcterms:modified>
</cp:coreProperties>
</file>